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E882A" w14:textId="363CA78D" w:rsidR="00781FD5" w:rsidRDefault="00781FD5" w:rsidP="00512251">
      <w:pPr>
        <w:pStyle w:val="Heading1"/>
      </w:pPr>
      <w:r>
        <w:t>Screening for</w:t>
      </w:r>
      <w:r w:rsidR="003540BC">
        <w:t xml:space="preserve"> ultra</w:t>
      </w:r>
      <w:r w:rsidR="00512251">
        <w:t>-</w:t>
      </w:r>
      <w:r w:rsidR="003540BC">
        <w:t xml:space="preserve">low and </w:t>
      </w:r>
      <w:r>
        <w:t>low risk</w:t>
      </w:r>
      <w:r w:rsidR="00512251">
        <w:t xml:space="preserve"> Locality Authorisation for the CDHB</w:t>
      </w:r>
    </w:p>
    <w:p w14:paraId="4AC9966E" w14:textId="77777777" w:rsidR="000016B2" w:rsidRPr="000016B2" w:rsidRDefault="000016B2" w:rsidP="000016B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016B2" w14:paraId="79A46C39" w14:textId="77777777" w:rsidTr="00C45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7B0EA7D" w14:textId="77777777" w:rsidR="000016B2" w:rsidRDefault="000016B2" w:rsidP="00C45CB1">
            <w:r>
              <w:t>Project title</w:t>
            </w:r>
          </w:p>
        </w:tc>
        <w:tc>
          <w:tcPr>
            <w:tcW w:w="6011" w:type="dxa"/>
          </w:tcPr>
          <w:p w14:paraId="5920C5C7" w14:textId="77777777" w:rsidR="000016B2" w:rsidRDefault="000016B2" w:rsidP="00C4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50539C" w14:textId="77777777" w:rsidR="000016B2" w:rsidRDefault="000016B2" w:rsidP="00C45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6B2" w14:paraId="7D2E2806" w14:textId="77777777" w:rsidTr="00C4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3D8BDC5" w14:textId="77777777" w:rsidR="000016B2" w:rsidRDefault="000016B2" w:rsidP="00C45CB1">
            <w:r>
              <w:t>Short name or internal name</w:t>
            </w:r>
          </w:p>
        </w:tc>
        <w:tc>
          <w:tcPr>
            <w:tcW w:w="6011" w:type="dxa"/>
          </w:tcPr>
          <w:p w14:paraId="1CF4FA2C" w14:textId="77777777" w:rsidR="000016B2" w:rsidRDefault="000016B2" w:rsidP="00C4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6B2" w14:paraId="70650B70" w14:textId="77777777" w:rsidTr="00C45C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EC2574D" w14:textId="77777777" w:rsidR="000016B2" w:rsidRDefault="000016B2" w:rsidP="00C45CB1">
            <w:r>
              <w:t>CDHB PI</w:t>
            </w:r>
          </w:p>
        </w:tc>
        <w:tc>
          <w:tcPr>
            <w:tcW w:w="6011" w:type="dxa"/>
          </w:tcPr>
          <w:p w14:paraId="309C1F2F" w14:textId="77777777" w:rsidR="000016B2" w:rsidRDefault="000016B2" w:rsidP="00C4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6B2" w14:paraId="07F285F0" w14:textId="77777777" w:rsidTr="00C4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74BED2" w14:textId="329CE6AF" w:rsidR="000016B2" w:rsidRDefault="000016B2" w:rsidP="00C45CB1">
            <w:r>
              <w:t xml:space="preserve">CDHB </w:t>
            </w:r>
            <w:r>
              <w:t xml:space="preserve">PI </w:t>
            </w:r>
            <w:r>
              <w:t>contact details</w:t>
            </w:r>
          </w:p>
        </w:tc>
        <w:tc>
          <w:tcPr>
            <w:tcW w:w="6011" w:type="dxa"/>
          </w:tcPr>
          <w:p w14:paraId="6CC9774C" w14:textId="77777777" w:rsidR="000016B2" w:rsidRDefault="000016B2" w:rsidP="00C4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6B2" w14:paraId="56BB3C62" w14:textId="77777777" w:rsidTr="00C45C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E090E3E" w14:textId="77777777" w:rsidR="000016B2" w:rsidRDefault="000016B2" w:rsidP="00C45CB1">
            <w:r>
              <w:t>Researcher/study coordinator</w:t>
            </w:r>
          </w:p>
        </w:tc>
        <w:tc>
          <w:tcPr>
            <w:tcW w:w="6011" w:type="dxa"/>
          </w:tcPr>
          <w:p w14:paraId="3C745A5B" w14:textId="77777777" w:rsidR="000016B2" w:rsidRDefault="000016B2" w:rsidP="00C4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6B2" w14:paraId="05B33A98" w14:textId="77777777" w:rsidTr="00C4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80867F2" w14:textId="77777777" w:rsidR="000016B2" w:rsidRDefault="000016B2" w:rsidP="00C45CB1">
            <w:r>
              <w:t>Contact details</w:t>
            </w:r>
          </w:p>
        </w:tc>
        <w:tc>
          <w:tcPr>
            <w:tcW w:w="6011" w:type="dxa"/>
          </w:tcPr>
          <w:p w14:paraId="2588A1C8" w14:textId="77777777" w:rsidR="000016B2" w:rsidRDefault="000016B2" w:rsidP="00C4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6B2" w14:paraId="6A4A9882" w14:textId="77777777" w:rsidTr="00C45C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7DB90E4" w14:textId="77777777" w:rsidR="000016B2" w:rsidRDefault="000016B2" w:rsidP="00C45CB1">
            <w:r>
              <w:t>Institution</w:t>
            </w:r>
          </w:p>
        </w:tc>
        <w:tc>
          <w:tcPr>
            <w:tcW w:w="6011" w:type="dxa"/>
          </w:tcPr>
          <w:p w14:paraId="4D525318" w14:textId="77777777" w:rsidR="000016B2" w:rsidRDefault="000016B2" w:rsidP="00C4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6B2" w14:paraId="2B167237" w14:textId="77777777" w:rsidTr="00C45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5CB79B3" w14:textId="17286E31" w:rsidR="000016B2" w:rsidRDefault="000016B2" w:rsidP="00C45CB1">
            <w:r>
              <w:t>Expected project start date</w:t>
            </w:r>
          </w:p>
        </w:tc>
        <w:tc>
          <w:tcPr>
            <w:tcW w:w="6011" w:type="dxa"/>
          </w:tcPr>
          <w:p w14:paraId="2A08B50D" w14:textId="77777777" w:rsidR="000016B2" w:rsidRDefault="000016B2" w:rsidP="00C45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016B2" w14:paraId="0345E2EF" w14:textId="77777777" w:rsidTr="00C45C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75FBF93" w14:textId="2B1FAD4A" w:rsidR="000016B2" w:rsidRDefault="000016B2" w:rsidP="00C45CB1">
            <w:r>
              <w:t>Expected project finish date</w:t>
            </w:r>
          </w:p>
        </w:tc>
        <w:tc>
          <w:tcPr>
            <w:tcW w:w="6011" w:type="dxa"/>
          </w:tcPr>
          <w:p w14:paraId="5F455E77" w14:textId="77777777" w:rsidR="000016B2" w:rsidRDefault="000016B2" w:rsidP="00C45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F4A6E3" w14:textId="77777777" w:rsidR="00BC3198" w:rsidRPr="00BC3198" w:rsidRDefault="00BC3198" w:rsidP="00BC3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</w:tblGrid>
      <w:tr w:rsidR="00BC3198" w:rsidRPr="003D2FCC" w14:paraId="44AFEF97" w14:textId="77777777" w:rsidTr="00F5132E">
        <w:trPr>
          <w:trHeight w:val="862"/>
        </w:trPr>
        <w:tc>
          <w:tcPr>
            <w:tcW w:w="7926" w:type="dxa"/>
          </w:tcPr>
          <w:p w14:paraId="594845F0" w14:textId="77777777" w:rsidR="00BC3198" w:rsidRPr="003D2FCC" w:rsidRDefault="00BC3198" w:rsidP="00F5132E">
            <w:pPr>
              <w:pStyle w:val="Heading1"/>
              <w:outlineLvl w:val="0"/>
            </w:pPr>
            <w:proofErr w:type="spellStart"/>
            <w:r>
              <w:t>Ultra low</w:t>
            </w:r>
            <w:proofErr w:type="spellEnd"/>
            <w:r>
              <w:t xml:space="preserve"> risk project screening</w:t>
            </w:r>
          </w:p>
        </w:tc>
      </w:tr>
      <w:tr w:rsidR="00BC3198" w:rsidRPr="003D2FCC" w14:paraId="5BCE0D94" w14:textId="77777777" w:rsidTr="00F5132E">
        <w:trPr>
          <w:trHeight w:val="615"/>
        </w:trPr>
        <w:tc>
          <w:tcPr>
            <w:tcW w:w="7926" w:type="dxa"/>
          </w:tcPr>
          <w:p w14:paraId="2C8740CF" w14:textId="1A516A78" w:rsidR="00BC3198" w:rsidRPr="00CF3F86" w:rsidRDefault="00BC3198" w:rsidP="00F5132E">
            <w:pPr>
              <w:pStyle w:val="Heading2"/>
              <w:outlineLvl w:val="1"/>
              <w:rPr>
                <w:color w:val="auto"/>
              </w:rPr>
            </w:pPr>
            <w:r w:rsidRPr="00CF3F86">
              <w:rPr>
                <w:color w:val="auto"/>
              </w:rPr>
              <w:t xml:space="preserve">Is this request for recruitment advertising only? </w:t>
            </w:r>
            <w:sdt>
              <w:sdtPr>
                <w:rPr>
                  <w:color w:val="auto"/>
                </w:rPr>
                <w:id w:val="-5663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CF3F86">
              <w:rPr>
                <w:color w:val="auto"/>
              </w:rPr>
              <w:t xml:space="preserve">Yes     </w:t>
            </w:r>
            <w:sdt>
              <w:sdtPr>
                <w:rPr>
                  <w:color w:val="auto"/>
                </w:rPr>
                <w:id w:val="-18934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F8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CF3F86">
              <w:rPr>
                <w:color w:val="auto"/>
              </w:rPr>
              <w:t>No</w:t>
            </w:r>
          </w:p>
        </w:tc>
      </w:tr>
      <w:tr w:rsidR="00BC3198" w:rsidRPr="003768CB" w14:paraId="13F4ED34" w14:textId="77777777" w:rsidTr="00F5132E">
        <w:trPr>
          <w:trHeight w:val="615"/>
        </w:trPr>
        <w:tc>
          <w:tcPr>
            <w:tcW w:w="7926" w:type="dxa"/>
          </w:tcPr>
          <w:p w14:paraId="0AEBD271" w14:textId="77777777" w:rsidR="00BC3198" w:rsidRPr="00CF3F86" w:rsidRDefault="00BC3198" w:rsidP="00F5132E">
            <w:pPr>
              <w:pStyle w:val="Heading2"/>
              <w:outlineLvl w:val="1"/>
              <w:rPr>
                <w:rStyle w:val="IntenseEmphasis"/>
                <w:i w:val="0"/>
                <w:iCs w:val="0"/>
                <w:color w:val="auto"/>
              </w:rPr>
            </w:pPr>
            <w:r w:rsidRPr="00CF3F86">
              <w:rPr>
                <w:color w:val="auto"/>
              </w:rPr>
              <w:t xml:space="preserve">Is this request for a venue for a focus group/interview? </w:t>
            </w:r>
            <w:sdt>
              <w:sdtPr>
                <w:rPr>
                  <w:color w:val="auto"/>
                </w:rPr>
                <w:id w:val="11294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F8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CF3F86">
              <w:rPr>
                <w:color w:val="auto"/>
              </w:rPr>
              <w:t xml:space="preserve">Yes    </w:t>
            </w:r>
            <w:sdt>
              <w:sdtPr>
                <w:rPr>
                  <w:color w:val="auto"/>
                </w:rPr>
                <w:id w:val="-19260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F8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CF3F86">
              <w:rPr>
                <w:color w:val="auto"/>
              </w:rPr>
              <w:t>No</w:t>
            </w:r>
          </w:p>
        </w:tc>
      </w:tr>
    </w:tbl>
    <w:p w14:paraId="278A9D6F" w14:textId="7F4651BD" w:rsidR="003D2FCC" w:rsidRDefault="003D2FCC"/>
    <w:p w14:paraId="2E7B4C3C" w14:textId="06627552" w:rsidR="00BC3198" w:rsidRPr="003C4521" w:rsidRDefault="00BC3198" w:rsidP="00BC3198">
      <w:pPr>
        <w:pStyle w:val="Heading2"/>
        <w:rPr>
          <w:b/>
          <w:bCs/>
          <w:color w:val="auto"/>
        </w:rPr>
      </w:pPr>
      <w:r w:rsidRPr="003C4521">
        <w:rPr>
          <w:b/>
          <w:bCs/>
          <w:color w:val="auto"/>
        </w:rPr>
        <w:t xml:space="preserve">If you have checked </w:t>
      </w:r>
      <w:r w:rsidRPr="00230B9B">
        <w:rPr>
          <w:b/>
          <w:bCs/>
          <w:color w:val="auto"/>
          <w:u w:val="single"/>
        </w:rPr>
        <w:t>either</w:t>
      </w:r>
      <w:r w:rsidRPr="003C4521">
        <w:rPr>
          <w:b/>
          <w:bCs/>
          <w:color w:val="auto"/>
        </w:rPr>
        <w:t xml:space="preserve"> of the boxes above, then you have successfully met the criteria for an </w:t>
      </w:r>
      <w:proofErr w:type="spellStart"/>
      <w:r w:rsidRPr="003C4521">
        <w:rPr>
          <w:b/>
          <w:bCs/>
          <w:color w:val="auto"/>
        </w:rPr>
        <w:t>ultra low</w:t>
      </w:r>
      <w:proofErr w:type="spellEnd"/>
      <w:r w:rsidRPr="003C4521">
        <w:rPr>
          <w:b/>
          <w:bCs/>
          <w:color w:val="auto"/>
        </w:rPr>
        <w:t xml:space="preserve"> risk project.</w:t>
      </w:r>
    </w:p>
    <w:p w14:paraId="0A3B726E" w14:textId="2322D1AA" w:rsidR="00BC3198" w:rsidRPr="00BC3198" w:rsidRDefault="00BC3198" w:rsidP="00BC3198">
      <w:pPr>
        <w:rPr>
          <w:rFonts w:cstheme="minorHAnsi"/>
        </w:rPr>
      </w:pPr>
      <w:r w:rsidRPr="00BE0DCE">
        <w:rPr>
          <w:rFonts w:cstheme="minorHAnsi"/>
          <w:color w:val="333333"/>
          <w:shd w:val="clear" w:color="auto" w:fill="FFFFFF"/>
        </w:rPr>
        <w:t>Please download and submit this form to the Research Office</w:t>
      </w:r>
      <w:r w:rsidRPr="00BC3198">
        <w:rPr>
          <w:rFonts w:cstheme="minorHAnsi"/>
        </w:rPr>
        <w:t xml:space="preserve"> </w:t>
      </w:r>
      <w:hyperlink r:id="rId10" w:history="1">
        <w:r w:rsidRPr="00BC3198">
          <w:rPr>
            <w:rStyle w:val="Hyperlink"/>
            <w:rFonts w:cstheme="minorHAnsi"/>
          </w:rPr>
          <w:t>cdhb.researchoffice@otago.ac.nz</w:t>
        </w:r>
      </w:hyperlink>
      <w:r w:rsidRPr="00BC3198">
        <w:rPr>
          <w:rFonts w:cstheme="minorHAnsi"/>
          <w:color w:val="333333"/>
          <w:shd w:val="clear" w:color="auto" w:fill="FFFFFF"/>
        </w:rPr>
        <w:t>.</w:t>
      </w:r>
      <w:r w:rsidR="00BE0DCE">
        <w:rPr>
          <w:rFonts w:cstheme="minorHAnsi"/>
          <w:color w:val="333333"/>
          <w:shd w:val="clear" w:color="auto" w:fill="FFFFFF"/>
        </w:rPr>
        <w:t xml:space="preserve"> They will </w:t>
      </w:r>
      <w:r w:rsidR="00BA0212">
        <w:rPr>
          <w:rFonts w:cstheme="minorHAnsi"/>
          <w:color w:val="333333"/>
          <w:shd w:val="clear" w:color="auto" w:fill="FFFFFF"/>
        </w:rPr>
        <w:t>send you the appropriate Locality form to complete.</w:t>
      </w:r>
    </w:p>
    <w:p w14:paraId="6C66C142" w14:textId="77777777" w:rsidR="00BC3198" w:rsidRDefault="00BC3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</w:tblGrid>
      <w:tr w:rsidR="0080533E" w:rsidRPr="003D2FCC" w14:paraId="3732DDF5" w14:textId="77777777" w:rsidTr="00CF3F86">
        <w:trPr>
          <w:trHeight w:val="846"/>
        </w:trPr>
        <w:tc>
          <w:tcPr>
            <w:tcW w:w="7926" w:type="dxa"/>
          </w:tcPr>
          <w:p w14:paraId="4B7A8AFD" w14:textId="77777777" w:rsidR="0080533E" w:rsidRDefault="003768CB" w:rsidP="0080533E">
            <w:pPr>
              <w:pStyle w:val="Heading1"/>
              <w:outlineLvl w:val="0"/>
            </w:pPr>
            <w:r>
              <w:t>Low risk project screening</w:t>
            </w:r>
          </w:p>
        </w:tc>
      </w:tr>
      <w:tr w:rsidR="0080533E" w:rsidRPr="003D2FCC" w14:paraId="1E0EABFF" w14:textId="77777777" w:rsidTr="00CF3F86">
        <w:trPr>
          <w:trHeight w:val="450"/>
        </w:trPr>
        <w:tc>
          <w:tcPr>
            <w:tcW w:w="7926" w:type="dxa"/>
          </w:tcPr>
          <w:p w14:paraId="3579D5DF" w14:textId="56E0BB49" w:rsidR="0080533E" w:rsidRPr="003D2FCC" w:rsidRDefault="000016B2" w:rsidP="0037585E">
            <w:sdt>
              <w:sdtPr>
                <w:id w:val="14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85E">
              <w:t xml:space="preserve"> </w:t>
            </w:r>
            <w:r w:rsidR="00FE78F6">
              <w:t>You are not</w:t>
            </w:r>
            <w:r w:rsidR="009014AA">
              <w:t xml:space="preserve"> </w:t>
            </w:r>
            <w:r w:rsidR="00FE78F6">
              <w:t>accessing CDHB patient information to contact a patient</w:t>
            </w:r>
            <w:r w:rsidR="00FE78F6" w:rsidDel="00FE78F6">
              <w:t xml:space="preserve"> </w:t>
            </w:r>
            <w:r w:rsidR="00AE1CAE">
              <w:t xml:space="preserve"> </w:t>
            </w:r>
          </w:p>
        </w:tc>
      </w:tr>
      <w:tr w:rsidR="00041A3B" w:rsidRPr="003D2FCC" w14:paraId="42D1F500" w14:textId="77777777" w:rsidTr="00CF3F86">
        <w:trPr>
          <w:trHeight w:val="450"/>
        </w:trPr>
        <w:tc>
          <w:tcPr>
            <w:tcW w:w="7926" w:type="dxa"/>
          </w:tcPr>
          <w:p w14:paraId="27174580" w14:textId="33EC269F" w:rsidR="00041A3B" w:rsidRDefault="000016B2" w:rsidP="0037585E">
            <w:sdt>
              <w:sdtPr>
                <w:id w:val="1438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A3B">
              <w:t xml:space="preserve"> This is </w:t>
            </w:r>
            <w:r w:rsidR="00041A3B" w:rsidRPr="00D42FCF">
              <w:rPr>
                <w:b/>
                <w:bCs/>
              </w:rPr>
              <w:t>not</w:t>
            </w:r>
            <w:r w:rsidR="00041A3B">
              <w:t xml:space="preserve"> a clinical trial</w:t>
            </w:r>
            <w:r w:rsidR="00041A3B" w:rsidDel="00FE78F6">
              <w:t xml:space="preserve"> </w:t>
            </w:r>
            <w:r w:rsidR="00041A3B">
              <w:t xml:space="preserve"> </w:t>
            </w:r>
          </w:p>
        </w:tc>
      </w:tr>
      <w:tr w:rsidR="0080533E" w:rsidRPr="003D2FCC" w14:paraId="11FAA213" w14:textId="77777777" w:rsidTr="00CF3F86">
        <w:trPr>
          <w:trHeight w:val="471"/>
        </w:trPr>
        <w:tc>
          <w:tcPr>
            <w:tcW w:w="7926" w:type="dxa"/>
          </w:tcPr>
          <w:p w14:paraId="33E92343" w14:textId="734226E0" w:rsidR="0080533E" w:rsidRPr="003D2FCC" w:rsidRDefault="000016B2" w:rsidP="0037585E">
            <w:sdt>
              <w:sdtPr>
                <w:id w:val="503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85E">
              <w:t xml:space="preserve"> </w:t>
            </w:r>
            <w:r w:rsidR="009014AA">
              <w:t xml:space="preserve">The principle investigator has a CDHB </w:t>
            </w:r>
            <w:r w:rsidR="00AE1CAE">
              <w:t xml:space="preserve">clinical role </w:t>
            </w:r>
          </w:p>
        </w:tc>
      </w:tr>
      <w:tr w:rsidR="00FE78F6" w:rsidRPr="003D2FCC" w14:paraId="46C967EF" w14:textId="77777777" w:rsidTr="00CF3F86">
        <w:trPr>
          <w:trHeight w:val="450"/>
        </w:trPr>
        <w:tc>
          <w:tcPr>
            <w:tcW w:w="7926" w:type="dxa"/>
          </w:tcPr>
          <w:p w14:paraId="5728797C" w14:textId="5C0C8BC8" w:rsidR="00FE78F6" w:rsidRPr="003D2FCC" w:rsidRDefault="000016B2" w:rsidP="0037585E">
            <w:sdt>
              <w:sdtPr>
                <w:id w:val="178993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85E">
              <w:t xml:space="preserve"> </w:t>
            </w:r>
            <w:r w:rsidR="00AE1CAE">
              <w:t>This project only requires access to data</w:t>
            </w:r>
          </w:p>
        </w:tc>
      </w:tr>
      <w:tr w:rsidR="0080533E" w:rsidRPr="003D2FCC" w14:paraId="50E9E733" w14:textId="77777777" w:rsidTr="00315883">
        <w:trPr>
          <w:trHeight w:val="740"/>
        </w:trPr>
        <w:tc>
          <w:tcPr>
            <w:tcW w:w="7926" w:type="dxa"/>
          </w:tcPr>
          <w:p w14:paraId="37A50627" w14:textId="3852F99C" w:rsidR="0080533E" w:rsidRPr="003D2FCC" w:rsidRDefault="000016B2" w:rsidP="0037585E">
            <w:sdt>
              <w:sdtPr>
                <w:id w:val="158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85E">
              <w:t xml:space="preserve"> </w:t>
            </w:r>
            <w:r w:rsidR="00334664">
              <w:t>Research does not involve mental health services or will not require breaking the privacy seal in the electronic medical record.</w:t>
            </w:r>
          </w:p>
        </w:tc>
      </w:tr>
      <w:tr w:rsidR="0080533E" w:rsidRPr="003D2FCC" w14:paraId="75F5C1C0" w14:textId="77777777" w:rsidTr="00CF3F86">
        <w:trPr>
          <w:trHeight w:val="471"/>
        </w:trPr>
        <w:tc>
          <w:tcPr>
            <w:tcW w:w="7926" w:type="dxa"/>
          </w:tcPr>
          <w:p w14:paraId="18043F1C" w14:textId="77777777" w:rsidR="0080533E" w:rsidRPr="003D2FCC" w:rsidRDefault="000016B2" w:rsidP="0037585E">
            <w:sdt>
              <w:sdtPr>
                <w:id w:val="-3706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85E">
              <w:t xml:space="preserve"> </w:t>
            </w:r>
            <w:r w:rsidR="0080533E" w:rsidRPr="003D2FCC">
              <w:t xml:space="preserve">Access to data </w:t>
            </w:r>
            <w:r w:rsidR="0080533E">
              <w:t xml:space="preserve">is </w:t>
            </w:r>
            <w:r w:rsidR="0080533E" w:rsidRPr="003D2FCC">
              <w:t>retrospective</w:t>
            </w:r>
            <w:r w:rsidR="0080533E">
              <w:t xml:space="preserve"> only or prior consent has been given</w:t>
            </w:r>
          </w:p>
        </w:tc>
      </w:tr>
      <w:tr w:rsidR="0080533E" w:rsidRPr="003D2FCC" w14:paraId="397D976B" w14:textId="77777777" w:rsidTr="00315883">
        <w:trPr>
          <w:trHeight w:val="491"/>
        </w:trPr>
        <w:tc>
          <w:tcPr>
            <w:tcW w:w="7926" w:type="dxa"/>
          </w:tcPr>
          <w:p w14:paraId="7016E5DF" w14:textId="687F0338" w:rsidR="0080533E" w:rsidRPr="003D2FCC" w:rsidRDefault="000016B2" w:rsidP="0037585E">
            <w:sdt>
              <w:sdtPr>
                <w:id w:val="13726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85E">
              <w:t xml:space="preserve"> </w:t>
            </w:r>
            <w:r w:rsidR="00FE78F6">
              <w:t xml:space="preserve">CDHB </w:t>
            </w:r>
            <w:r w:rsidR="0080533E">
              <w:t xml:space="preserve">Staff time is in their CME or approved by their line manager (or </w:t>
            </w:r>
            <w:r w:rsidR="0037585E">
              <w:t>equivalent</w:t>
            </w:r>
            <w:r w:rsidR="0080533E">
              <w:t>)</w:t>
            </w:r>
          </w:p>
        </w:tc>
      </w:tr>
      <w:tr w:rsidR="0080533E" w:rsidRPr="003D2FCC" w14:paraId="443A35ED" w14:textId="77777777" w:rsidTr="00CF3F86">
        <w:trPr>
          <w:trHeight w:val="450"/>
        </w:trPr>
        <w:tc>
          <w:tcPr>
            <w:tcW w:w="7926" w:type="dxa"/>
          </w:tcPr>
          <w:p w14:paraId="2226C402" w14:textId="038B5E9B" w:rsidR="0080533E" w:rsidRPr="003D2FCC" w:rsidRDefault="000016B2" w:rsidP="0037585E">
            <w:sdt>
              <w:sdtPr>
                <w:id w:val="-20813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585E">
              <w:t xml:space="preserve"> </w:t>
            </w:r>
            <w:r w:rsidR="0080533E" w:rsidRPr="003D2FCC">
              <w:t xml:space="preserve">There is no </w:t>
            </w:r>
            <w:r w:rsidR="00AE1CAE">
              <w:t xml:space="preserve">financial </w:t>
            </w:r>
            <w:r w:rsidR="0080533E" w:rsidRPr="003D2FCC">
              <w:t>contracting to enter into</w:t>
            </w:r>
            <w:r w:rsidR="0080533E">
              <w:t xml:space="preserve"> </w:t>
            </w:r>
            <w:r w:rsidR="00AE1CAE">
              <w:t>with</w:t>
            </w:r>
            <w:r w:rsidR="0080533E">
              <w:t xml:space="preserve"> the CDHB</w:t>
            </w:r>
          </w:p>
        </w:tc>
      </w:tr>
    </w:tbl>
    <w:p w14:paraId="66D01547" w14:textId="77777777" w:rsidR="00CC157B" w:rsidRDefault="00CC157B" w:rsidP="003D2FCC"/>
    <w:p w14:paraId="60ECB3B9" w14:textId="5646D390" w:rsidR="00BC3198" w:rsidRPr="003C4521" w:rsidRDefault="00BC3198" w:rsidP="00BC3198">
      <w:pPr>
        <w:pStyle w:val="Heading2"/>
        <w:rPr>
          <w:b/>
          <w:bCs/>
          <w:color w:val="auto"/>
        </w:rPr>
      </w:pPr>
      <w:r w:rsidRPr="003C4521">
        <w:rPr>
          <w:b/>
          <w:bCs/>
          <w:color w:val="auto"/>
        </w:rPr>
        <w:t xml:space="preserve">If you have checked </w:t>
      </w:r>
      <w:r w:rsidRPr="00230B9B">
        <w:rPr>
          <w:b/>
          <w:bCs/>
          <w:color w:val="auto"/>
          <w:u w:val="single"/>
        </w:rPr>
        <w:t>ALL</w:t>
      </w:r>
      <w:r w:rsidRPr="003C4521">
        <w:rPr>
          <w:b/>
          <w:bCs/>
          <w:color w:val="auto"/>
        </w:rPr>
        <w:t xml:space="preserve"> of the boxes above, then you have successfully met the criteria for a low risk project.</w:t>
      </w:r>
    </w:p>
    <w:p w14:paraId="5E2D31BE" w14:textId="6976FEB9" w:rsidR="00BC3198" w:rsidRPr="00BC3198" w:rsidRDefault="00BC3198" w:rsidP="00BC3198">
      <w:pPr>
        <w:rPr>
          <w:rFonts w:cstheme="minorHAnsi"/>
        </w:rPr>
      </w:pPr>
      <w:r w:rsidRPr="00BC3198">
        <w:rPr>
          <w:rFonts w:cstheme="minorHAnsi"/>
        </w:rPr>
        <w:t xml:space="preserve">Please download and submit this form to the Research Office </w:t>
      </w:r>
      <w:hyperlink r:id="rId11" w:history="1">
        <w:r w:rsidRPr="00BC3198">
          <w:rPr>
            <w:rStyle w:val="Hyperlink"/>
            <w:rFonts w:cstheme="minorHAnsi"/>
          </w:rPr>
          <w:t>cdhb.researchoffice@otago.ac.nz</w:t>
        </w:r>
      </w:hyperlink>
      <w:r w:rsidRPr="00BC3198">
        <w:rPr>
          <w:rFonts w:cstheme="minorHAnsi"/>
          <w:color w:val="333333"/>
          <w:shd w:val="clear" w:color="auto" w:fill="FFFFFF"/>
        </w:rPr>
        <w:t>.</w:t>
      </w:r>
      <w:r w:rsidR="00BE0DCE">
        <w:rPr>
          <w:rFonts w:cstheme="minorHAnsi"/>
          <w:color w:val="333333"/>
          <w:shd w:val="clear" w:color="auto" w:fill="FFFFFF"/>
        </w:rPr>
        <w:t xml:space="preserve"> </w:t>
      </w:r>
      <w:r w:rsidR="00BA0212">
        <w:rPr>
          <w:rFonts w:cstheme="minorHAnsi"/>
          <w:color w:val="333333"/>
          <w:shd w:val="clear" w:color="auto" w:fill="FFFFFF"/>
        </w:rPr>
        <w:t>They will send you the appropriate Locality form to complete.</w:t>
      </w:r>
    </w:p>
    <w:p w14:paraId="3DB9CF1D" w14:textId="18223757" w:rsidR="003C4521" w:rsidRPr="003C4521" w:rsidRDefault="003C4521" w:rsidP="003C4521">
      <w:pPr>
        <w:pStyle w:val="Heading2"/>
        <w:rPr>
          <w:b/>
          <w:bCs/>
          <w:color w:val="auto"/>
        </w:rPr>
      </w:pPr>
      <w:r w:rsidRPr="003C4521">
        <w:rPr>
          <w:b/>
          <w:bCs/>
          <w:color w:val="auto"/>
        </w:rPr>
        <w:t>If you do not meet the criteria for an ultra or low risk project, then please return to the Research Office website and complete the full registration form.</w:t>
      </w:r>
    </w:p>
    <w:p w14:paraId="153B0AE8" w14:textId="77777777" w:rsidR="00471179" w:rsidRDefault="00471179" w:rsidP="003540BC">
      <w:pPr>
        <w:ind w:left="360"/>
      </w:pPr>
    </w:p>
    <w:sectPr w:rsidR="00471179" w:rsidSect="003C45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95749" w14:textId="77777777" w:rsidR="00512251" w:rsidRDefault="00512251" w:rsidP="00512251">
      <w:pPr>
        <w:spacing w:after="0" w:line="240" w:lineRule="auto"/>
      </w:pPr>
      <w:r>
        <w:separator/>
      </w:r>
    </w:p>
  </w:endnote>
  <w:endnote w:type="continuationSeparator" w:id="0">
    <w:p w14:paraId="4DE60D24" w14:textId="77777777" w:rsidR="00512251" w:rsidRDefault="00512251" w:rsidP="0051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414C" w14:textId="77777777" w:rsidR="00512251" w:rsidRDefault="00512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CC62" w14:textId="77777777" w:rsidR="00512251" w:rsidRDefault="00512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82D4" w14:textId="77777777" w:rsidR="00512251" w:rsidRDefault="00512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DCBC" w14:textId="77777777" w:rsidR="00512251" w:rsidRDefault="00512251" w:rsidP="00512251">
      <w:pPr>
        <w:spacing w:after="0" w:line="240" w:lineRule="auto"/>
      </w:pPr>
      <w:r>
        <w:separator/>
      </w:r>
    </w:p>
  </w:footnote>
  <w:footnote w:type="continuationSeparator" w:id="0">
    <w:p w14:paraId="17477876" w14:textId="77777777" w:rsidR="00512251" w:rsidRDefault="00512251" w:rsidP="0051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9E543" w14:textId="0944BBD5" w:rsidR="00512251" w:rsidRDefault="00512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3B73" w14:textId="2CE6A023" w:rsidR="00512251" w:rsidRDefault="00512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0392" w14:textId="5CC4E9A8" w:rsidR="00512251" w:rsidRDefault="00512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6DD"/>
    <w:multiLevelType w:val="hybridMultilevel"/>
    <w:tmpl w:val="6F8E3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1A39"/>
    <w:multiLevelType w:val="hybridMultilevel"/>
    <w:tmpl w:val="16D2C26A"/>
    <w:lvl w:ilvl="0" w:tplc="71ECF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748B"/>
    <w:multiLevelType w:val="hybridMultilevel"/>
    <w:tmpl w:val="B4E8D7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E06D7"/>
    <w:multiLevelType w:val="hybridMultilevel"/>
    <w:tmpl w:val="43242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2A89"/>
    <w:multiLevelType w:val="hybridMultilevel"/>
    <w:tmpl w:val="876A60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7B"/>
    <w:rsid w:val="000016B2"/>
    <w:rsid w:val="00041A3B"/>
    <w:rsid w:val="0005050B"/>
    <w:rsid w:val="001510A0"/>
    <w:rsid w:val="00230B9B"/>
    <w:rsid w:val="00315883"/>
    <w:rsid w:val="00327671"/>
    <w:rsid w:val="00334664"/>
    <w:rsid w:val="003540BC"/>
    <w:rsid w:val="0037585E"/>
    <w:rsid w:val="003768CB"/>
    <w:rsid w:val="003C4521"/>
    <w:rsid w:val="003D2FCC"/>
    <w:rsid w:val="00460D1E"/>
    <w:rsid w:val="00471179"/>
    <w:rsid w:val="00512251"/>
    <w:rsid w:val="005303E5"/>
    <w:rsid w:val="00575F18"/>
    <w:rsid w:val="00685CBF"/>
    <w:rsid w:val="00702DEE"/>
    <w:rsid w:val="00781FD5"/>
    <w:rsid w:val="0080533E"/>
    <w:rsid w:val="008E38F6"/>
    <w:rsid w:val="009014AA"/>
    <w:rsid w:val="00905213"/>
    <w:rsid w:val="00997811"/>
    <w:rsid w:val="009E784F"/>
    <w:rsid w:val="00AE1CAE"/>
    <w:rsid w:val="00B1741A"/>
    <w:rsid w:val="00BA0212"/>
    <w:rsid w:val="00BC3198"/>
    <w:rsid w:val="00BE0DCE"/>
    <w:rsid w:val="00CC157B"/>
    <w:rsid w:val="00CF3F86"/>
    <w:rsid w:val="00D21A8D"/>
    <w:rsid w:val="00D42FCF"/>
    <w:rsid w:val="00D8615F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4D91C4"/>
  <w15:chartTrackingRefBased/>
  <w15:docId w15:val="{1BE60EC9-8D80-4F19-9FE9-4FC1228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768CB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76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7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8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51"/>
  </w:style>
  <w:style w:type="paragraph" w:styleId="Footer">
    <w:name w:val="footer"/>
    <w:basedOn w:val="Normal"/>
    <w:link w:val="FooterChar"/>
    <w:uiPriority w:val="99"/>
    <w:unhideWhenUsed/>
    <w:rsid w:val="00512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51"/>
  </w:style>
  <w:style w:type="character" w:styleId="Hyperlink">
    <w:name w:val="Hyperlink"/>
    <w:basedOn w:val="DefaultParagraphFont"/>
    <w:uiPriority w:val="99"/>
    <w:unhideWhenUsed/>
    <w:rsid w:val="00BC319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19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01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dhb.researchoffice@otago.ac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dhb.researchoffice@otago.ac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7874147543448DA992D86DC4F974" ma:contentTypeVersion="4" ma:contentTypeDescription="Create a new document." ma:contentTypeScope="" ma:versionID="a3cc459e374b836bd0d03ca04669ef7e">
  <xsd:schema xmlns:xsd="http://www.w3.org/2001/XMLSchema" xmlns:xs="http://www.w3.org/2001/XMLSchema" xmlns:p="http://schemas.microsoft.com/office/2006/metadata/properties" xmlns:ns2="75f6ddf8-6855-4523-aea1-1553ca24fe32" targetNamespace="http://schemas.microsoft.com/office/2006/metadata/properties" ma:root="true" ma:fieldsID="efc087301a05d4ed71124a4410102791" ns2:_="">
    <xsd:import namespace="75f6ddf8-6855-4523-aea1-1553ca24f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ddf8-6855-4523-aea1-1553ca24f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D1400-F03A-4756-ACC7-18AFD9370BE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5f6ddf8-6855-4523-aea1-1553ca24fe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FBB96-64D0-42FF-BCCC-2334AFAC7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4CC1F-1CF2-4323-B528-5135797C4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6ddf8-6855-4523-aea1-1553ca24f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39078127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Coombes</dc:creator>
  <cp:keywords/>
  <dc:description/>
  <cp:lastModifiedBy>Lynn Davies</cp:lastModifiedBy>
  <cp:revision>3</cp:revision>
  <cp:lastPrinted>2020-07-27T22:46:00Z</cp:lastPrinted>
  <dcterms:created xsi:type="dcterms:W3CDTF">2021-01-08T01:13:00Z</dcterms:created>
  <dcterms:modified xsi:type="dcterms:W3CDTF">2021-01-08T01:19:00Z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0x01010079797874147543448DA992D86DC4F974</vt:lpwstr>
  </property>
</Properties>
</file>